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080" w:type="dxa"/>
        <w:tblLook w:val="04A0" w:firstRow="1" w:lastRow="0" w:firstColumn="1" w:lastColumn="0" w:noHBand="0" w:noVBand="1"/>
      </w:tblPr>
      <w:tblGrid>
        <w:gridCol w:w="2485"/>
        <w:gridCol w:w="2625"/>
        <w:gridCol w:w="2517"/>
        <w:gridCol w:w="2453"/>
      </w:tblGrid>
      <w:tr w:rsidR="004060BF" w:rsidTr="004060BF">
        <w:trPr>
          <w:trHeight w:val="2520"/>
        </w:trPr>
        <w:tc>
          <w:tcPr>
            <w:tcW w:w="2520" w:type="dxa"/>
            <w:vAlign w:val="center"/>
          </w:tcPr>
          <w:p w:rsidR="004060BF" w:rsidRPr="00B258FE" w:rsidRDefault="004060BF" w:rsidP="004060BF">
            <w:pPr>
              <w:jc w:val="center"/>
              <w:rPr>
                <w:sz w:val="96"/>
                <w:szCs w:val="96"/>
              </w:rPr>
            </w:pPr>
            <w:bookmarkStart w:id="0" w:name="_GoBack"/>
            <w:bookmarkEnd w:id="0"/>
            <w:r>
              <w:rPr>
                <w:sz w:val="96"/>
                <w:szCs w:val="96"/>
              </w:rPr>
              <w:t>Bi</w:t>
            </w:r>
          </w:p>
        </w:tc>
        <w:tc>
          <w:tcPr>
            <w:tcW w:w="2520" w:type="dxa"/>
            <w:vAlign w:val="center"/>
          </w:tcPr>
          <w:p w:rsidR="004060BF" w:rsidRPr="00B258FE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Tri</w:t>
            </w:r>
          </w:p>
        </w:tc>
        <w:tc>
          <w:tcPr>
            <w:tcW w:w="2520" w:type="dxa"/>
            <w:vAlign w:val="center"/>
          </w:tcPr>
          <w:p w:rsidR="004060BF" w:rsidRPr="00B258FE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Quad</w:t>
            </w:r>
          </w:p>
        </w:tc>
        <w:tc>
          <w:tcPr>
            <w:tcW w:w="2520" w:type="dxa"/>
            <w:vAlign w:val="center"/>
          </w:tcPr>
          <w:p w:rsidR="004060BF" w:rsidRPr="00B258FE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Un</w:t>
            </w:r>
          </w:p>
        </w:tc>
      </w:tr>
      <w:tr w:rsidR="004060BF" w:rsidTr="004060BF">
        <w:trPr>
          <w:trHeight w:val="2520"/>
        </w:trPr>
        <w:tc>
          <w:tcPr>
            <w:tcW w:w="2520" w:type="dxa"/>
            <w:vAlign w:val="center"/>
          </w:tcPr>
          <w:p w:rsidR="004060BF" w:rsidRPr="00B258FE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Non</w:t>
            </w:r>
          </w:p>
        </w:tc>
        <w:tc>
          <w:tcPr>
            <w:tcW w:w="2520" w:type="dxa"/>
            <w:vAlign w:val="center"/>
          </w:tcPr>
          <w:p w:rsidR="004060BF" w:rsidRPr="00B258FE" w:rsidRDefault="004060BF" w:rsidP="004060BF">
            <w:pPr>
              <w:jc w:val="center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Ir</w:t>
            </w:r>
            <w:proofErr w:type="spellEnd"/>
          </w:p>
        </w:tc>
        <w:tc>
          <w:tcPr>
            <w:tcW w:w="2520" w:type="dxa"/>
            <w:vAlign w:val="center"/>
          </w:tcPr>
          <w:p w:rsidR="004060BF" w:rsidRPr="00B258FE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Pre</w:t>
            </w:r>
          </w:p>
        </w:tc>
        <w:tc>
          <w:tcPr>
            <w:tcW w:w="2520" w:type="dxa"/>
            <w:vAlign w:val="center"/>
          </w:tcPr>
          <w:p w:rsidR="004060BF" w:rsidRPr="00B258FE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Ex</w:t>
            </w:r>
          </w:p>
        </w:tc>
      </w:tr>
      <w:tr w:rsidR="004060BF" w:rsidTr="004060BF">
        <w:trPr>
          <w:trHeight w:val="2520"/>
        </w:trPr>
        <w:tc>
          <w:tcPr>
            <w:tcW w:w="2520" w:type="dxa"/>
            <w:vAlign w:val="center"/>
          </w:tcPr>
          <w:p w:rsidR="004060BF" w:rsidRPr="00B258FE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Re</w:t>
            </w:r>
          </w:p>
        </w:tc>
        <w:tc>
          <w:tcPr>
            <w:tcW w:w="2520" w:type="dxa"/>
            <w:vAlign w:val="center"/>
          </w:tcPr>
          <w:p w:rsidR="004060BF" w:rsidRPr="00F52BE5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Multi</w:t>
            </w:r>
          </w:p>
        </w:tc>
        <w:tc>
          <w:tcPr>
            <w:tcW w:w="2520" w:type="dxa"/>
            <w:vAlign w:val="center"/>
          </w:tcPr>
          <w:p w:rsidR="004060BF" w:rsidRPr="00F52BE5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Ology</w:t>
            </w:r>
          </w:p>
        </w:tc>
        <w:tc>
          <w:tcPr>
            <w:tcW w:w="2520" w:type="dxa"/>
            <w:vAlign w:val="center"/>
          </w:tcPr>
          <w:p w:rsidR="004060BF" w:rsidRPr="00F52BE5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De</w:t>
            </w:r>
          </w:p>
        </w:tc>
      </w:tr>
      <w:tr w:rsidR="004060BF" w:rsidTr="004060BF">
        <w:trPr>
          <w:trHeight w:val="2520"/>
        </w:trPr>
        <w:tc>
          <w:tcPr>
            <w:tcW w:w="2520" w:type="dxa"/>
            <w:vAlign w:val="center"/>
          </w:tcPr>
          <w:p w:rsidR="004060BF" w:rsidRPr="00F52BE5" w:rsidRDefault="004060BF" w:rsidP="004060BF">
            <w:pPr>
              <w:jc w:val="center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Deci</w:t>
            </w:r>
            <w:proofErr w:type="spellEnd"/>
          </w:p>
        </w:tc>
        <w:tc>
          <w:tcPr>
            <w:tcW w:w="2520" w:type="dxa"/>
            <w:vAlign w:val="center"/>
          </w:tcPr>
          <w:p w:rsidR="004060BF" w:rsidRPr="00F52BE5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Graph</w:t>
            </w:r>
          </w:p>
        </w:tc>
        <w:tc>
          <w:tcPr>
            <w:tcW w:w="2520" w:type="dxa"/>
            <w:vAlign w:val="center"/>
          </w:tcPr>
          <w:p w:rsidR="004060BF" w:rsidRPr="00F52BE5" w:rsidRDefault="004060BF" w:rsidP="004060BF">
            <w:pPr>
              <w:jc w:val="center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Gon</w:t>
            </w:r>
            <w:proofErr w:type="spellEnd"/>
          </w:p>
        </w:tc>
        <w:tc>
          <w:tcPr>
            <w:tcW w:w="2520" w:type="dxa"/>
            <w:vAlign w:val="center"/>
          </w:tcPr>
          <w:p w:rsidR="004060BF" w:rsidRPr="00F52BE5" w:rsidRDefault="004060BF" w:rsidP="004060BF">
            <w:pPr>
              <w:jc w:val="center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As</w:t>
            </w:r>
          </w:p>
        </w:tc>
      </w:tr>
    </w:tbl>
    <w:p w:rsidR="00D10154" w:rsidRDefault="00D10154"/>
    <w:sectPr w:rsidR="00D10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8FE"/>
    <w:rsid w:val="004060BF"/>
    <w:rsid w:val="00426F66"/>
    <w:rsid w:val="00A930F5"/>
    <w:rsid w:val="00B258FE"/>
    <w:rsid w:val="00D10154"/>
    <w:rsid w:val="00D27330"/>
    <w:rsid w:val="00F5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5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74AEF32E.dotm</Template>
  <TotalTime>0</TotalTime>
  <Pages>1</Pages>
  <Words>10</Words>
  <Characters>60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Guilford County Schools</dc:creator>
  <cp:lastModifiedBy>Bower, Erica C</cp:lastModifiedBy>
  <cp:revision>2</cp:revision>
  <dcterms:created xsi:type="dcterms:W3CDTF">2012-07-26T13:44:00Z</dcterms:created>
  <dcterms:modified xsi:type="dcterms:W3CDTF">2012-07-26T13:44:00Z</dcterms:modified>
</cp:coreProperties>
</file>